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pPr>
      <w:r>
        <w:rPr>
          <w:rFonts w:ascii="Arial" w:cs="Arial" w:eastAsia="Arial" w:hAnsi="Arial"/>
          <w:b/>
          <w:bCs/>
          <w:color w:val="6B7A3F"/>
          <w:sz w:val="17"/>
          <w:szCs w:val="17"/>
        </w:rPr>
        <w:t xml:space="preserve">T O O L K I T   G U I D E   0 5   ·   H I R I N G   &amp;   S E L E C T I O N</w:t>
      </w:r>
    </w:p>
    <w:p>
      <w:pPr>
        <w:pStyle w:val="Heading1"/>
        <w:spacing w:after="60" w:before="0"/>
      </w:pPr>
      <w:r>
        <w:rPr>
          <w:rFonts w:ascii="Arial" w:cs="Arial" w:eastAsia="Arial" w:hAnsi="Arial"/>
          <w:b/>
          <w:bCs/>
          <w:color w:val="333333"/>
          <w:sz w:val="40"/>
          <w:szCs w:val="40"/>
        </w:rPr>
        <w:t xml:space="preserve">Realistic Job Previews</w:t>
      </w:r>
    </w:p>
    <w:p>
      <w:pPr>
        <w:pBdr>
          <w:bottom w:val="single" w:color="6B7A3F" w:sz="8" w:space="8"/>
        </w:pBdr>
        <w:spacing w:after="200"/>
      </w:pPr>
      <w:r>
        <w:rPr>
          <w:rFonts w:ascii="Arial" w:cs="Arial" w:eastAsia="Arial" w:hAnsi="Arial"/>
          <w:i/>
          <w:iCs/>
          <w:color w:val="6E6E6E"/>
          <w:sz w:val="21"/>
          <w:szCs w:val="21"/>
        </w:rPr>
        <w:t xml:space="preserve">Sell the job honestly, including the hard parts</w:t>
      </w:r>
    </w:p>
    <w:p>
      <w:pPr>
        <w:pStyle w:val="Heading2"/>
        <w:spacing w:after="90" w:before="200"/>
      </w:pPr>
      <w:r>
        <w:rPr>
          <w:rFonts w:ascii="Arial" w:cs="Arial" w:eastAsia="Arial" w:hAnsi="Arial"/>
          <w:b/>
          <w:bCs/>
          <w:color w:val="4A5528"/>
          <w:sz w:val="21"/>
          <w:szCs w:val="21"/>
        </w:rPr>
        <w:t xml:space="preserve">WHAT IT IS</w:t>
      </w:r>
    </w:p>
    <w:p>
      <w:pPr>
        <w:spacing w:after="110"/>
      </w:pPr>
      <w:r>
        <w:rPr>
          <w:rFonts w:ascii="Arial" w:cs="Arial" w:eastAsia="Arial" w:hAnsi="Arial"/>
          <w:color w:val="333333"/>
          <w:sz w:val="20"/>
          <w:szCs w:val="20"/>
        </w:rPr>
        <w:t xml:space="preserve">A realistic job preview means telling candidates the unglamorous truth about a role before they accept: the repetitive parts, the busy seasons, the difficult stakeholders, the on-call weekends. It deliberately balances the recruiting pitch against the lived reality.</w:t>
      </w:r>
    </w:p>
    <w:p>
      <w:pPr>
        <w:pStyle w:val="Heading2"/>
        <w:spacing w:after="90" w:before="200"/>
      </w:pPr>
      <w:r>
        <w:rPr>
          <w:rFonts w:ascii="Arial" w:cs="Arial" w:eastAsia="Arial" w:hAnsi="Arial"/>
          <w:b/>
          <w:bCs/>
          <w:color w:val="4A5528"/>
          <w:sz w:val="21"/>
          <w:szCs w:val="21"/>
        </w:rPr>
        <w:t xml:space="preserve">WHY IT WORKS</w:t>
      </w:r>
    </w:p>
    <w:p>
      <w:pPr>
        <w:spacing w:after="110"/>
      </w:pPr>
      <w:r>
        <w:rPr>
          <w:rFonts w:ascii="Arial" w:cs="Arial" w:eastAsia="Arial" w:hAnsi="Arial"/>
          <w:color w:val="333333"/>
          <w:sz w:val="20"/>
          <w:szCs w:val="20"/>
        </w:rPr>
        <w:t xml:space="preserve">A lot of early turnover isn't a bad hire. It's a broken promise. People quit jobs that don't match what they were sold. The research on previews shows they slightly reduce acceptance rates and meaningfully reduce early quitting, because the people who do join arrive with accurate expectations. Telling candidates the truth up front is cheaper than replacing them in month four.</w:t>
      </w:r>
    </w:p>
    <w:p>
      <w:pPr>
        <w:pStyle w:val="Heading2"/>
        <w:spacing w:after="90" w:before="200"/>
      </w:pPr>
      <w:r>
        <w:rPr>
          <w:rFonts w:ascii="Arial" w:cs="Arial" w:eastAsia="Arial" w:hAnsi="Arial"/>
          <w:b/>
          <w:bCs/>
          <w:color w:val="4A5528"/>
          <w:sz w:val="21"/>
          <w:szCs w:val="21"/>
        </w:rPr>
        <w:t xml:space="preserve">HOW TO USE IT</w:t>
      </w:r>
    </w:p>
    <w:p>
      <w:pPr>
        <w:pStyle w:val="ListParagraph"/>
        <w:numPr>
          <w:ilvl w:val="0"/>
          <w:numId w:val="2"/>
        </w:numPr>
        <w:spacing w:after="70"/>
      </w:pPr>
      <w:r>
        <w:rPr>
          <w:rFonts w:ascii="Arial" w:cs="Arial" w:eastAsia="Arial" w:hAnsi="Arial"/>
          <w:b/>
          <w:bCs/>
          <w:color w:val="333333"/>
          <w:sz w:val="20"/>
          <w:szCs w:val="20"/>
        </w:rPr>
        <w:t xml:space="preserve">List the three things people dislike most about the role. </w:t>
      </w:r>
      <w:r>
        <w:rPr>
          <w:rFonts w:ascii="Arial" w:cs="Arial" w:eastAsia="Arial" w:hAnsi="Arial"/>
          <w:color w:val="333333"/>
          <w:sz w:val="20"/>
          <w:szCs w:val="20"/>
        </w:rPr>
        <w:t xml:space="preserve">Ask your current team. They'll answer instantly. Those go in the preview.</w:t>
      </w:r>
    </w:p>
    <w:p>
      <w:pPr>
        <w:pStyle w:val="ListParagraph"/>
        <w:numPr>
          <w:ilvl w:val="0"/>
          <w:numId w:val="2"/>
        </w:numPr>
        <w:spacing w:after="70"/>
      </w:pPr>
      <w:r>
        <w:rPr>
          <w:rFonts w:ascii="Arial" w:cs="Arial" w:eastAsia="Arial" w:hAnsi="Arial"/>
          <w:b/>
          <w:bCs/>
          <w:color w:val="333333"/>
          <w:sz w:val="20"/>
          <w:szCs w:val="20"/>
        </w:rPr>
        <w:t xml:space="preserve">Share them unprompted in the final interview. </w:t>
      </w:r>
      <w:r>
        <w:rPr>
          <w:rFonts w:ascii="Arial" w:cs="Arial" w:eastAsia="Arial" w:hAnsi="Arial"/>
          <w:color w:val="333333"/>
          <w:sz w:val="20"/>
          <w:szCs w:val="20"/>
        </w:rPr>
        <w:t xml:space="preserve">“Before you decide, here's what's genuinely hard about this job.” Plainly, no spin.</w:t>
      </w:r>
    </w:p>
    <w:p>
      <w:pPr>
        <w:pStyle w:val="ListParagraph"/>
        <w:numPr>
          <w:ilvl w:val="0"/>
          <w:numId w:val="2"/>
        </w:numPr>
        <w:spacing w:after="70"/>
      </w:pPr>
      <w:r>
        <w:rPr>
          <w:rFonts w:ascii="Arial" w:cs="Arial" w:eastAsia="Arial" w:hAnsi="Arial"/>
          <w:b/>
          <w:bCs/>
          <w:color w:val="333333"/>
          <w:sz w:val="20"/>
          <w:szCs w:val="20"/>
        </w:rPr>
        <w:t xml:space="preserve">Pair each negative with its honest counterweight. </w:t>
      </w:r>
      <w:r>
        <w:rPr>
          <w:rFonts w:ascii="Arial" w:cs="Arial" w:eastAsia="Arial" w:hAnsi="Arial"/>
          <w:color w:val="333333"/>
          <w:sz w:val="20"/>
          <w:szCs w:val="20"/>
        </w:rPr>
        <w:t xml:space="preserve">“Month-end is brutal. In exchange, the rest of the month is flexible.” Honesty isn't pessimism.</w:t>
      </w:r>
    </w:p>
    <w:p>
      <w:pPr>
        <w:pStyle w:val="ListParagraph"/>
        <w:numPr>
          <w:ilvl w:val="0"/>
          <w:numId w:val="2"/>
        </w:numPr>
        <w:spacing w:after="70"/>
      </w:pPr>
      <w:r>
        <w:rPr>
          <w:rFonts w:ascii="Arial" w:cs="Arial" w:eastAsia="Arial" w:hAnsi="Arial"/>
          <w:b/>
          <w:bCs/>
          <w:color w:val="333333"/>
          <w:sz w:val="20"/>
          <w:szCs w:val="20"/>
        </w:rPr>
        <w:t xml:space="preserve">Let them talk to a peer without you in the room. </w:t>
      </w:r>
      <w:r>
        <w:rPr>
          <w:rFonts w:ascii="Arial" w:cs="Arial" w:eastAsia="Arial" w:hAnsi="Arial"/>
          <w:color w:val="333333"/>
          <w:sz w:val="20"/>
          <w:szCs w:val="20"/>
        </w:rPr>
        <w:t xml:space="preserve">Nothing says you're confident in the truth like unmonitored access to it.</w:t>
      </w:r>
    </w:p>
    <w:p>
      <w:pPr>
        <w:pStyle w:val="ListParagraph"/>
        <w:numPr>
          <w:ilvl w:val="0"/>
          <w:numId w:val="2"/>
        </w:numPr>
        <w:spacing w:after="70"/>
      </w:pPr>
      <w:r>
        <w:rPr>
          <w:rFonts w:ascii="Arial" w:cs="Arial" w:eastAsia="Arial" w:hAnsi="Arial"/>
          <w:b/>
          <w:bCs/>
          <w:color w:val="333333"/>
          <w:sz w:val="20"/>
          <w:szCs w:val="20"/>
        </w:rPr>
        <w:t xml:space="preserve">Ask how the hard parts land. </w:t>
      </w:r>
      <w:r>
        <w:rPr>
          <w:rFonts w:ascii="Arial" w:cs="Arial" w:eastAsia="Arial" w:hAnsi="Arial"/>
          <w:color w:val="333333"/>
          <w:sz w:val="20"/>
          <w:szCs w:val="20"/>
        </w:rPr>
        <w:t xml:space="preserve">“Which of these would wear on you most?” Their answer tells you about fit, and tells them something too.</w:t>
      </w:r>
    </w:p>
    <w:p>
      <w:pPr>
        <w:pStyle w:val="Heading2"/>
        <w:spacing w:after="90" w:before="200"/>
      </w:pPr>
      <w:r>
        <w:rPr>
          <w:rFonts w:ascii="Arial" w:cs="Arial" w:eastAsia="Arial" w:hAnsi="Arial"/>
          <w:b/>
          <w:bCs/>
          <w:color w:val="4A5528"/>
          <w:sz w:val="21"/>
          <w:szCs w:val="21"/>
        </w:rPr>
        <w:t xml:space="preserve">PITFALLS TO AVOID</w:t>
      </w:r>
    </w:p>
    <w:p>
      <w:pPr>
        <w:pStyle w:val="ListParagraph"/>
        <w:numPr>
          <w:ilvl w:val="0"/>
          <w:numId w:val="3"/>
        </w:numPr>
        <w:spacing w:after="70"/>
      </w:pPr>
      <w:r>
        <w:rPr>
          <w:rFonts w:ascii="Arial" w:cs="Arial" w:eastAsia="Arial" w:hAnsi="Arial"/>
          <w:b/>
          <w:bCs/>
          <w:color w:val="333333"/>
          <w:sz w:val="20"/>
          <w:szCs w:val="20"/>
        </w:rPr>
        <w:t xml:space="preserve">Previewing only at the offer stage. </w:t>
      </w:r>
      <w:r>
        <w:rPr>
          <w:rFonts w:ascii="Arial" w:cs="Arial" w:eastAsia="Arial" w:hAnsi="Arial"/>
          <w:color w:val="333333"/>
          <w:sz w:val="20"/>
          <w:szCs w:val="20"/>
        </w:rPr>
        <w:t xml:space="preserve">By then sunk-cost momentum carries people past the warning. Do it by the second conversation.</w:t>
      </w:r>
    </w:p>
    <w:p>
      <w:pPr>
        <w:pStyle w:val="ListParagraph"/>
        <w:numPr>
          <w:ilvl w:val="0"/>
          <w:numId w:val="3"/>
        </w:numPr>
        <w:spacing w:after="70"/>
      </w:pPr>
      <w:r>
        <w:rPr>
          <w:rFonts w:ascii="Arial" w:cs="Arial" w:eastAsia="Arial" w:hAnsi="Arial"/>
          <w:b/>
          <w:bCs/>
          <w:color w:val="333333"/>
          <w:sz w:val="20"/>
          <w:szCs w:val="20"/>
        </w:rPr>
        <w:t xml:space="preserve">Confessional overload. </w:t>
      </w:r>
      <w:r>
        <w:rPr>
          <w:rFonts w:ascii="Arial" w:cs="Arial" w:eastAsia="Arial" w:hAnsi="Arial"/>
          <w:color w:val="333333"/>
          <w:sz w:val="20"/>
          <w:szCs w:val="20"/>
        </w:rPr>
        <w:t xml:space="preserve">A preview is a balanced picture, not a therapy session about everything wrong with the company.</w:t>
      </w:r>
    </w:p>
    <w:p>
      <w:pPr>
        <w:pStyle w:val="ListParagraph"/>
        <w:numPr>
          <w:ilvl w:val="0"/>
          <w:numId w:val="3"/>
        </w:numPr>
        <w:spacing w:after="70"/>
      </w:pPr>
      <w:r>
        <w:rPr>
          <w:rFonts w:ascii="Arial" w:cs="Arial" w:eastAsia="Arial" w:hAnsi="Arial"/>
          <w:b/>
          <w:bCs/>
          <w:color w:val="333333"/>
          <w:sz w:val="20"/>
          <w:szCs w:val="20"/>
        </w:rPr>
        <w:t xml:space="preserve">Humble-brag hard parts. </w:t>
      </w:r>
      <w:r>
        <w:rPr>
          <w:rFonts w:ascii="Arial" w:cs="Arial" w:eastAsia="Arial" w:hAnsi="Arial"/>
          <w:color w:val="333333"/>
          <w:sz w:val="20"/>
          <w:szCs w:val="20"/>
        </w:rPr>
        <w:t xml:space="preserve">If your disclosed negatives are “we just care too much,” candidates notice. And they discount everything else you said.</w:t>
      </w:r>
    </w:p>
    <w:p>
      <w:pPr>
        <w:pBdr>
          <w:left w:val="single" w:color="6B7A3F" w:sz="18" w:space="10"/>
        </w:pBdr>
        <w:spacing w:after="100" w:before="140"/>
        <w:ind w:left="240"/>
      </w:pPr>
      <w:r>
        <w:rPr>
          <w:rFonts w:ascii="Arial" w:cs="Arial" w:eastAsia="Arial" w:hAnsi="Arial"/>
          <w:i/>
          <w:iCs/>
          <w:color w:val="4A5528"/>
          <w:sz w:val="20"/>
          <w:szCs w:val="20"/>
        </w:rPr>
        <w:t xml:space="preserve">Shortcut: ask your newest hire what they wish they'd known before accepting. Then tell the next candidate exactly that.</w:t>
      </w:r>
    </w:p>
    <w:p>
      <w:pPr>
        <w:pBdr>
          <w:top w:val="single" w:color="6B7A3F" w:sz="6" w:space="8"/>
        </w:pBdr>
        <w:spacing w:before="300"/>
      </w:pPr>
      <w:r>
        <w:rPr>
          <w:rFonts w:ascii="Arial" w:cs="Arial" w:eastAsia="Arial" w:hAnsi="Arial"/>
          <w:color w:val="6E6E6E"/>
          <w:sz w:val="17"/>
          <w:szCs w:val="17"/>
        </w:rPr>
        <w:t xml:space="preserve">Jake Vassello  |  IO Psychology &amp; Talent  |  jakevassello.com</w:t>
      </w:r>
    </w:p>
    <w:sectPr>
      <w:pgSz w:w="12240" w:h="15840" w:orient="portrait"/>
      <w:pgMar w:top="1152" w:right="1440" w:bottom="1152"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abstractNum w:abstractNumId="3" w15:restartNumberingAfterBreak="0">
    <w:multiLevelType w:val="hybridMultilevel"/>
    <w:lvl w:ilvl="0" w15:tentative="1">
      <w:start w:val="1"/>
      <w:numFmt w:val="decimal"/>
      <w:lvlText w:val="%1."/>
      <w:lvlJc w:val="left"/>
      <w:pPr>
        <w:ind w:left="360" w:hanging="260"/>
      </w:pPr>
    </w:lvl>
  </w:abstractNum>
  <w:abstractNum w:abstractNumId="4" w15:restartNumberingAfterBreak="0">
    <w:multiLevelType w:val="hybridMultilevel"/>
    <w:lvl w:ilvl="0" w15:tentative="1">
      <w:start w:val="1"/>
      <w:numFmt w:val="decimal"/>
      <w:lvlText w:val="%1."/>
      <w:lvlJc w:val="left"/>
      <w:pPr>
        <w:ind w:left="360" w:hanging="260"/>
      </w:pPr>
    </w:lvl>
  </w:abstractNum>
  <w:abstractNum w:abstractNumId="5" w15:restartNumberingAfterBreak="0">
    <w:multiLevelType w:val="hybridMultilevel"/>
    <w:lvl w:ilvl="0" w15:tentative="1">
      <w:start w:val="1"/>
      <w:numFmt w:val="decimal"/>
      <w:lvlText w:val="%1."/>
      <w:lvlJc w:val="left"/>
      <w:pPr>
        <w:ind w:left="360" w:hanging="260"/>
      </w:pPr>
    </w:lvl>
  </w:abstractNum>
  <w:abstractNum w:abstractNumId="6" w15:restartNumberingAfterBreak="0">
    <w:multiLevelType w:val="hybridMultilevel"/>
    <w:lvl w:ilvl="0" w15:tentative="1">
      <w:start w:val="1"/>
      <w:numFmt w:val="decimal"/>
      <w:lvlText w:val="%1."/>
      <w:lvlJc w:val="left"/>
      <w:pPr>
        <w:ind w:left="360" w:hanging="260"/>
      </w:pPr>
    </w:lvl>
  </w:abstractNum>
  <w:abstractNum w:abstractNumId="7" w15:restartNumberingAfterBreak="0">
    <w:multiLevelType w:val="hybridMultilevel"/>
    <w:lvl w:ilvl="0" w15:tentative="1">
      <w:start w:val="1"/>
      <w:numFmt w:val="decimal"/>
      <w:lvlText w:val="%1."/>
      <w:lvlJc w:val="left"/>
      <w:pPr>
        <w:ind w:left="360" w:hanging="260"/>
      </w:pPr>
    </w:lvl>
  </w:abstractNum>
  <w:abstractNum w:abstractNumId="8" w15:restartNumberingAfterBreak="0">
    <w:multiLevelType w:val="hybridMultilevel"/>
    <w:lvl w:ilvl="0" w15:tentative="1">
      <w:start w:val="1"/>
      <w:numFmt w:val="decimal"/>
      <w:lvlText w:val="%1."/>
      <w:lvlJc w:val="left"/>
      <w:pPr>
        <w:ind w:left="360" w:hanging="260"/>
      </w:pPr>
    </w:lvl>
  </w:abstractNum>
  <w:abstractNum w:abstractNumId="9" w15:restartNumberingAfterBreak="0">
    <w:multiLevelType w:val="hybridMultilevel"/>
    <w:lvl w:ilvl="0" w15:tentative="1">
      <w:start w:val="1"/>
      <w:numFmt w:val="decimal"/>
      <w:lvlText w:val="%1."/>
      <w:lvlJc w:val="left"/>
      <w:pPr>
        <w:ind w:left="360" w:hanging="260"/>
      </w:pPr>
    </w:lvl>
  </w:abstractNum>
  <w:abstractNum w:abstractNumId="10" w15:restartNumberingAfterBreak="0">
    <w:multiLevelType w:val="hybridMultilevel"/>
    <w:lvl w:ilvl="0" w15:tentative="1">
      <w:start w:val="1"/>
      <w:numFmt w:val="decimal"/>
      <w:lvlText w:val="%1."/>
      <w:lvlJc w:val="left"/>
      <w:pPr>
        <w:ind w:left="360" w:hanging="260"/>
      </w:pPr>
    </w:lvl>
  </w:abstractNum>
  <w:abstractNum w:abstractNumId="11" w15:restartNumberingAfterBreak="0">
    <w:multiLevelType w:val="hybridMultilevel"/>
    <w:lvl w:ilvl="0" w15:tentative="1">
      <w:start w:val="1"/>
      <w:numFmt w:val="decimal"/>
      <w:lvlText w:val="%1."/>
      <w:lvlJc w:val="left"/>
      <w:pPr>
        <w:ind w:left="360" w:hanging="260"/>
      </w:pPr>
    </w:lvl>
  </w:abstractNum>
  <w:abstractNum w:abstractNumId="12" w15:restartNumberingAfterBreak="0">
    <w:multiLevelType w:val="hybridMultilevel"/>
    <w:lvl w:ilvl="0" w15:tentative="1">
      <w:start w:val="1"/>
      <w:numFmt w:val="decimal"/>
      <w:lvlText w:val="%1."/>
      <w:lvlJc w:val="left"/>
      <w:pPr>
        <w:ind w:left="360" w:hanging="260"/>
      </w:pPr>
    </w:lvl>
  </w:abstractNum>
  <w:abstractNum w:abstractNumId="13" w15:restartNumberingAfterBreak="0">
    <w:multiLevelType w:val="hybridMultilevel"/>
    <w:lvl w:ilvl="0" w15:tentative="1">
      <w:start w:val="1"/>
      <w:numFmt w:val="decimal"/>
      <w:lvlText w:val="%1."/>
      <w:lvlJc w:val="left"/>
      <w:pPr>
        <w:ind w:left="360" w:hanging="260"/>
      </w:pPr>
    </w:lvl>
  </w:abstractNum>
  <w:abstractNum w:abstractNumId="14" w15:restartNumberingAfterBreak="0">
    <w:multiLevelType w:val="hybridMultilevel"/>
    <w:lvl w:ilvl="0" w15:tentative="1">
      <w:start w:val="1"/>
      <w:numFmt w:val="decimal"/>
      <w:lvlText w:val="%1."/>
      <w:lvlJc w:val="left"/>
      <w:pPr>
        <w:ind w:left="360" w:hanging="260"/>
      </w:pPr>
    </w:lvl>
  </w:abstractNum>
  <w:abstractNum w:abstractNumId="15" w15:restartNumberingAfterBreak="0">
    <w:multiLevelType w:val="hybridMultilevel"/>
    <w:lvl w:ilvl="0" w15:tentative="1">
      <w:start w:val="1"/>
      <w:numFmt w:val="decimal"/>
      <w:lvlText w:val="%1."/>
      <w:lvlJc w:val="left"/>
      <w:pPr>
        <w:ind w:left="360" w:hanging="260"/>
      </w:pPr>
    </w:lvl>
  </w:abstractNum>
  <w:abstractNum w:abstractNumId="16" w15:restartNumberingAfterBreak="0">
    <w:multiLevelType w:val="hybridMultilevel"/>
    <w:lvl w:ilvl="0" w15:tentative="1">
      <w:start w:val="1"/>
      <w:numFmt w:val="decimal"/>
      <w:lvlText w:val="%1."/>
      <w:lvlJc w:val="left"/>
      <w:pPr>
        <w:ind w:left="360" w:hanging="260"/>
      </w:pPr>
    </w:lvl>
  </w:abstractNum>
  <w:abstractNum w:abstractNumId="17" w15:restartNumberingAfterBreak="0">
    <w:multiLevelType w:val="hybridMultilevel"/>
    <w:lvl w:ilvl="0" w15:tentative="1">
      <w:start w:val="1"/>
      <w:numFmt w:val="decimal"/>
      <w:lvlText w:val="%1."/>
      <w:lvlJc w:val="left"/>
      <w:pPr>
        <w:ind w:left="360" w:hanging="260"/>
      </w:pPr>
    </w:lvl>
  </w:abstractNum>
  <w:abstractNum w:abstractNumId="18" w15:restartNumberingAfterBreak="0">
    <w:multiLevelType w:val="hybridMultilevel"/>
    <w:lvl w:ilvl="0" w15:tentative="1">
      <w:start w:val="1"/>
      <w:numFmt w:val="decimal"/>
      <w:lvlText w:val="%1."/>
      <w:lvlJc w:val="left"/>
      <w:pPr>
        <w:ind w:left="360" w:hanging="260"/>
      </w:pPr>
    </w:lvl>
  </w:abstractNum>
  <w:abstractNum w:abstractNumId="19" w15:restartNumberingAfterBreak="0">
    <w:multiLevelType w:val="hybridMultilevel"/>
    <w:lvl w:ilvl="0" w15:tentative="1">
      <w:start w:val="1"/>
      <w:numFmt w:val="decimal"/>
      <w:lvlText w:val="%1."/>
      <w:lvlJc w:val="left"/>
      <w:pPr>
        <w:ind w:left="360" w:hanging="260"/>
      </w:pPr>
    </w:lvl>
  </w:abstractNum>
  <w:abstractNum w:abstractNumId="20" w15:restartNumberingAfterBreak="0">
    <w:multiLevelType w:val="hybridMultilevel"/>
    <w:lvl w:ilvl="0" w15:tentative="1">
      <w:start w:val="1"/>
      <w:numFmt w:val="decimal"/>
      <w:lvlText w:val="%1."/>
      <w:lvlJc w:val="left"/>
      <w:pPr>
        <w:ind w:left="360" w:hanging="260"/>
      </w:pPr>
    </w:lvl>
  </w:abstractNum>
  <w:abstractNum w:abstractNumId="21" w15:restartNumberingAfterBreak="0">
    <w:multiLevelType w:val="hybridMultilevel"/>
    <w:lvl w:ilvl="0" w15:tentative="1">
      <w:start w:val="1"/>
      <w:numFmt w:val="decimal"/>
      <w:lvlText w:val="%1."/>
      <w:lvlJc w:val="left"/>
      <w:pPr>
        <w:ind w:left="360" w:hanging="260"/>
      </w:pPr>
    </w:lvl>
  </w:abstractNum>
  <w:abstractNum w:abstractNumId="22" w15:restartNumberingAfterBreak="0">
    <w:multiLevelType w:val="hybridMultilevel"/>
    <w:lvl w:ilvl="0" w15:tentative="1">
      <w:start w:val="1"/>
      <w:numFmt w:val="decimal"/>
      <w:lvlText w:val="%1."/>
      <w:lvlJc w:val="left"/>
      <w:pPr>
        <w:ind w:left="360" w:hanging="260"/>
      </w:pPr>
    </w:lvl>
  </w:abstractNum>
  <w:abstractNum w:abstractNumId="23" w15:restartNumberingAfterBreak="0">
    <w:multiLevelType w:val="hybridMultilevel"/>
    <w:lvl w:ilvl="0" w15:tentative="1">
      <w:start w:val="1"/>
      <w:numFmt w:val="decimal"/>
      <w:lvlText w:val="%1."/>
      <w:lvlJc w:val="left"/>
      <w:pPr>
        <w:ind w:left="360" w:hanging="260"/>
      </w:pPr>
    </w:lvl>
  </w:abstractNum>
  <w:abstractNum w:abstractNumId="24" w15:restartNumberingAfterBreak="0">
    <w:multiLevelType w:val="hybridMultilevel"/>
    <w:lvl w:ilvl="0" w15:tentative="1">
      <w:start w:val="1"/>
      <w:numFmt w:val="decimal"/>
      <w:lvlText w:val="%1."/>
      <w:lvlJc w:val="left"/>
      <w:pPr>
        <w:ind w:left="360" w:hanging="260"/>
      </w:pPr>
    </w:lvl>
  </w:abstractNum>
  <w:abstractNum w:abstractNumId="25" w15:restartNumberingAfterBreak="0">
    <w:multiLevelType w:val="hybridMultilevel"/>
    <w:lvl w:ilvl="0" w15:tentative="1">
      <w:start w:val="1"/>
      <w:numFmt w:val="decimal"/>
      <w:lvlText w:val="%1."/>
      <w:lvlJc w:val="left"/>
      <w:pPr>
        <w:ind w:left="360" w:hanging="260"/>
      </w:pPr>
    </w:lvl>
  </w:abstractNum>
  <w:abstractNum w:abstractNumId="26" w15:restartNumberingAfterBreak="0">
    <w:multiLevelType w:val="hybridMultilevel"/>
    <w:lvl w:ilvl="0" w15:tentative="1">
      <w:start w:val="1"/>
      <w:numFmt w:val="decimal"/>
      <w:lvlText w:val="%1."/>
      <w:lvlJc w:val="left"/>
      <w:pPr>
        <w:ind w:left="360" w:hanging="260"/>
      </w:pPr>
    </w:lvl>
  </w:abstractNum>
  <w:abstractNum w:abstractNumId="27" w15:restartNumberingAfterBreak="0">
    <w:multiLevelType w:val="hybridMultilevel"/>
    <w:lvl w:ilvl="0" w15:tentative="1">
      <w:start w:val="1"/>
      <w:numFmt w:val="decimal"/>
      <w:lvlText w:val="%1."/>
      <w:lvlJc w:val="left"/>
      <w:pPr>
        <w:ind w:left="360" w:hanging="260"/>
      </w:pPr>
    </w:lvl>
  </w:abstractNum>
  <w:abstractNum w:abstractNumId="28" w15:restartNumberingAfterBreak="0">
    <w:multiLevelType w:val="hybridMultilevel"/>
    <w:lvl w:ilvl="0" w15:tentative="1">
      <w:start w:val="1"/>
      <w:numFmt w:val="decimal"/>
      <w:lvlText w:val="%1."/>
      <w:lvlJc w:val="left"/>
      <w:pPr>
        <w:ind w:left="360" w:hanging="260"/>
      </w:pPr>
    </w:lvl>
  </w:abstractNum>
  <w:abstractNum w:abstractNumId="29" w15:restartNumberingAfterBreak="0">
    <w:multiLevelType w:val="hybridMultilevel"/>
    <w:lvl w:ilvl="0" w15:tentative="1">
      <w:start w:val="1"/>
      <w:numFmt w:val="decimal"/>
      <w:lvlText w:val="%1."/>
      <w:lvlJc w:val="left"/>
      <w:pPr>
        <w:ind w:left="360" w:hanging="260"/>
      </w:pPr>
    </w:lvl>
  </w:abstractNum>
  <w:abstractNum w:abstractNumId="30" w15:restartNumberingAfterBreak="0">
    <w:multiLevelType w:val="hybridMultilevel"/>
    <w:lvl w:ilvl="0" w15:tentative="1">
      <w:start w:val="1"/>
      <w:numFmt w:val="decimal"/>
      <w:lvlText w:val="%1."/>
      <w:lvlJc w:val="left"/>
      <w:pPr>
        <w:ind w:left="360" w:hanging="260"/>
      </w:pPr>
    </w:lvl>
  </w:abstractNum>
  <w:abstractNum w:abstractNumId="31" w15:restartNumberingAfterBreak="0">
    <w:multiLevelType w:val="hybridMultilevel"/>
    <w:lvl w:ilvl="0" w15:tentative="1">
      <w:start w:val="1"/>
      <w:numFmt w:val="decimal"/>
      <w:lvlText w:val="%1."/>
      <w:lvlJc w:val="left"/>
      <w:pPr>
        <w:ind w:left="360" w:hanging="260"/>
      </w:pPr>
    </w:lvl>
  </w:abstractNum>
  <w:abstractNum w:abstractNumId="32" w15:restartNumberingAfterBreak="0">
    <w:multiLevelType w:val="hybridMultilevel"/>
    <w:lvl w:ilvl="0" w15:tentative="1">
      <w:start w:val="1"/>
      <w:numFmt w:val="decimal"/>
      <w:lvlText w:val="%1."/>
      <w:lvlJc w:val="left"/>
      <w:pPr>
        <w:ind w:left="360" w:hanging="260"/>
      </w:pPr>
    </w:lvl>
  </w:abstractNum>
  <w:abstractNum w:abstractNumId="33" w15:restartNumberingAfterBreak="0">
    <w:multiLevelType w:val="hybridMultilevel"/>
    <w:lvl w:ilvl="0" w15:tentative="1">
      <w:start w:val="1"/>
      <w:numFmt w:val="decimal"/>
      <w:lvlText w:val="%1."/>
      <w:lvlJc w:val="left"/>
      <w:pPr>
        <w:ind w:left="360" w:hanging="260"/>
      </w:pPr>
    </w:lvl>
  </w:abstractNum>
  <w:abstractNum w:abstractNumId="34" w15:restartNumberingAfterBreak="0">
    <w:multiLevelType w:val="hybridMultilevel"/>
    <w:lvl w:ilvl="0" w15:tentative="1">
      <w:start w:val="1"/>
      <w:numFmt w:val="decimal"/>
      <w:lvlText w:val="%1."/>
      <w:lvlJc w:val="left"/>
      <w:pPr>
        <w:ind w:left="360" w:hanging="260"/>
      </w:pPr>
    </w:lvl>
  </w:abstractNum>
  <w:abstractNum w:abstractNumId="35" w15:restartNumberingAfterBreak="0">
    <w:multiLevelType w:val="hybridMultilevel"/>
    <w:lvl w:ilvl="0" w15:tentative="1">
      <w:start w:val="1"/>
      <w:numFmt w:val="decimal"/>
      <w:lvlText w:val="%1."/>
      <w:lvlJc w:val="left"/>
      <w:pPr>
        <w:ind w:left="360" w:hanging="260"/>
      </w:pPr>
    </w:lvl>
  </w:abstractNum>
  <w:abstractNum w:abstractNumId="36" w15:restartNumberingAfterBreak="0">
    <w:multiLevelType w:val="hybridMultilevel"/>
    <w:lvl w:ilvl="0" w15:tentative="1">
      <w:start w:val="1"/>
      <w:numFmt w:val="decimal"/>
      <w:lvlText w:val="%1."/>
      <w:lvlJc w:val="left"/>
      <w:pPr>
        <w:ind w:left="360" w:hanging="260"/>
      </w:pPr>
    </w:lvl>
  </w:abstractNum>
  <w:abstractNum w:abstractNumId="37" w15:restartNumberingAfterBreak="0">
    <w:multiLevelType w:val="hybridMultilevel"/>
    <w:lvl w:ilvl="0" w15:tentative="1">
      <w:start w:val="1"/>
      <w:numFmt w:val="decimal"/>
      <w:lvlText w:val="%1."/>
      <w:lvlJc w:val="left"/>
      <w:pPr>
        <w:ind w:left="360" w:hanging="260"/>
      </w:pPr>
    </w:lvl>
  </w:abstractNum>
  <w:abstractNum w:abstractNumId="38" w15:restartNumberingAfterBreak="0">
    <w:multiLevelType w:val="hybridMultilevel"/>
    <w:lvl w:ilvl="0" w15:tentative="1">
      <w:start w:val="1"/>
      <w:numFmt w:val="decimal"/>
      <w:lvlText w:val="%1."/>
      <w:lvlJc w:val="left"/>
      <w:pPr>
        <w:ind w:left="360" w:hanging="260"/>
      </w:pPr>
    </w:lvl>
  </w:abstractNum>
  <w:abstractNum w:abstractNumId="39" w15:restartNumberingAfterBreak="0">
    <w:multiLevelType w:val="hybridMultilevel"/>
    <w:lvl w:ilvl="0" w15:tentative="1">
      <w:start w:val="1"/>
      <w:numFmt w:val="decimal"/>
      <w:lvlText w:val="%1."/>
      <w:lvlJc w:val="left"/>
      <w:pPr>
        <w:ind w:left="360" w:hanging="260"/>
      </w:pPr>
    </w:lvl>
  </w:abstractNum>
  <w:abstractNum w:abstractNumId="40" w15:restartNumberingAfterBreak="0">
    <w:multiLevelType w:val="hybridMultilevel"/>
    <w:lvl w:ilvl="0" w15:tentative="1">
      <w:start w:val="1"/>
      <w:numFmt w:val="decimal"/>
      <w:lvlText w:val="%1."/>
      <w:lvlJc w:val="left"/>
      <w:pPr>
        <w:ind w:left="360" w:hanging="260"/>
      </w:pPr>
    </w:lvl>
  </w:abstractNum>
  <w:abstractNum w:abstractNumId="41" w15:restartNumberingAfterBreak="0">
    <w:multiLevelType w:val="hybridMultilevel"/>
    <w:lvl w:ilvl="0" w15:tentative="1">
      <w:start w:val="1"/>
      <w:numFmt w:val="decimal"/>
      <w:lvlText w:val="%1."/>
      <w:lvlJc w:val="left"/>
      <w:pPr>
        <w:ind w:left="360" w:hanging="260"/>
      </w:pPr>
    </w:lvl>
  </w:abstractNum>
  <w:abstractNum w:abstractNumId="42" w15:restartNumberingAfterBreak="0">
    <w:multiLevelType w:val="hybridMultilevel"/>
    <w:lvl w:ilvl="0" w15:tentative="1">
      <w:start w:val="1"/>
      <w:numFmt w:val="decimal"/>
      <w:lvlText w:val="%1."/>
      <w:lvlJc w:val="left"/>
      <w:pPr>
        <w:ind w:left="360" w:hanging="260"/>
      </w:pPr>
    </w:lvl>
  </w:abstractNum>
  <w:abstractNum w:abstractNumId="43" w15:restartNumberingAfterBreak="0">
    <w:multiLevelType w:val="hybridMultilevel"/>
    <w:lvl w:ilvl="0" w15:tentative="1">
      <w:start w:val="1"/>
      <w:numFmt w:val="decimal"/>
      <w:lvlText w:val="%1."/>
      <w:lvlJc w:val="left"/>
      <w:pPr>
        <w:ind w:left="360" w:hanging="260"/>
      </w:pPr>
    </w:lvl>
  </w:abstractNum>
  <w:abstractNum w:abstractNumId="44" w15:restartNumberingAfterBreak="0">
    <w:multiLevelType w:val="hybridMultilevel"/>
    <w:lvl w:ilvl="0" w15:tentative="1">
      <w:start w:val="1"/>
      <w:numFmt w:val="decimal"/>
      <w:lvlText w:val="%1."/>
      <w:lvlJc w:val="left"/>
      <w:pPr>
        <w:ind w:left="360" w:hanging="260"/>
      </w:pPr>
    </w:lvl>
  </w:abstractNum>
  <w:num w:numId="1">
    <w:abstractNumId w:val="1"/>
    <w:lvlOverride w:ilvl="0">
      <w:startOverride w:val="1"/>
    </w:lvlOverride>
  </w:num>
  <w:num w:numId="2">
    <w:abstractNumId w:val="7"/>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2026-07-12T22:30:26.316Z</dcterms:created>
  <dcterms:modified xsi:type="dcterms:W3CDTF">2026-07-12T22:30:26.316Z</dcterms:modified>
</cp:coreProperties>
</file>

<file path=docProps/custom.xml><?xml version="1.0" encoding="utf-8"?>
<Properties xmlns="http://schemas.openxmlformats.org/officeDocument/2006/custom-properties" xmlns:vt="http://schemas.openxmlformats.org/officeDocument/2006/docPropsVTypes"/>
</file>